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46"/>
        <w:tblW w:w="1054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559"/>
        <w:gridCol w:w="1539"/>
        <w:gridCol w:w="1171"/>
        <w:gridCol w:w="1171"/>
        <w:gridCol w:w="1171"/>
      </w:tblGrid>
      <w:tr w:rsidR="00443C20" w:rsidTr="00443C20">
        <w:tc>
          <w:tcPr>
            <w:tcW w:w="1242" w:type="dxa"/>
          </w:tcPr>
          <w:p w:rsidR="00443C20" w:rsidRPr="00443C20" w:rsidRDefault="00443C20" w:rsidP="00443C20">
            <w:pPr>
              <w:rPr>
                <w:lang w:val="uk-UA"/>
              </w:rPr>
            </w:pPr>
            <w:r>
              <w:rPr>
                <w:lang w:val="uk-UA"/>
              </w:rPr>
              <w:t xml:space="preserve">Витрати </w:t>
            </w:r>
          </w:p>
        </w:tc>
        <w:tc>
          <w:tcPr>
            <w:tcW w:w="1276" w:type="dxa"/>
          </w:tcPr>
          <w:p w:rsidR="00443C20" w:rsidRDefault="00443C20" w:rsidP="00443C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природний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газ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ТОВ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"СУМИГАЗ ЗБУТ"</w:t>
            </w:r>
          </w:p>
          <w:p w:rsidR="00443C20" w:rsidRDefault="00443C20" w:rsidP="00443C20"/>
        </w:tc>
        <w:tc>
          <w:tcPr>
            <w:tcW w:w="1418" w:type="dxa"/>
          </w:tcPr>
          <w:p w:rsidR="00443C20" w:rsidRDefault="00443C20" w:rsidP="00443C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розподіл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природного газу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ТОВ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СУМИГАЗ"</w:t>
            </w:r>
          </w:p>
          <w:p w:rsidR="00443C20" w:rsidRDefault="00443C20" w:rsidP="00443C20"/>
        </w:tc>
        <w:tc>
          <w:tcPr>
            <w:tcW w:w="1559" w:type="dxa"/>
          </w:tcPr>
          <w:p w:rsidR="00443C20" w:rsidRDefault="00443C20" w:rsidP="00443C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телек</w:t>
            </w:r>
            <w:r>
              <w:rPr>
                <w:rFonts w:ascii="Arial CYR" w:hAnsi="Arial CYR" w:cs="Arial CYR"/>
                <w:sz w:val="20"/>
                <w:szCs w:val="20"/>
              </w:rPr>
              <w:t>омунікаційні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послуги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Укртелеко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м</w:t>
            </w:r>
            <w:bookmarkStart w:id="0" w:name="_GoBack"/>
            <w:bookmarkEnd w:id="0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  <w:p w:rsidR="00443C20" w:rsidRDefault="00443C20" w:rsidP="00443C20"/>
        </w:tc>
        <w:tc>
          <w:tcPr>
            <w:tcW w:w="1539" w:type="dxa"/>
          </w:tcPr>
          <w:p w:rsidR="00443C20" w:rsidRDefault="00443C20" w:rsidP="00443C2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комплексне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приладове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обстеження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газопроводів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ПАТ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Сумигаз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  <w:p w:rsidR="00443C20" w:rsidRDefault="00443C20" w:rsidP="00443C20"/>
        </w:tc>
        <w:tc>
          <w:tcPr>
            <w:tcW w:w="1171" w:type="dxa"/>
          </w:tcPr>
          <w:p w:rsidR="00443C20" w:rsidRDefault="00443C20" w:rsidP="00443C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ел/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ічильника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ПАТ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Сумиобленерго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  <w:p w:rsidR="00443C20" w:rsidRDefault="00443C20" w:rsidP="00443C20"/>
        </w:tc>
        <w:tc>
          <w:tcPr>
            <w:tcW w:w="1171" w:type="dxa"/>
          </w:tcPr>
          <w:p w:rsidR="00443C20" w:rsidRDefault="00443C20" w:rsidP="00443C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електроенергія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ПАТ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Сумиобленерго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  <w:p w:rsidR="00443C20" w:rsidRDefault="00443C20" w:rsidP="00443C20"/>
        </w:tc>
        <w:tc>
          <w:tcPr>
            <w:tcW w:w="1171" w:type="dxa"/>
          </w:tcPr>
          <w:p w:rsidR="00443C20" w:rsidRDefault="00443C20" w:rsidP="00443C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особові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рахунки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ОП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Лдолинська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друкарня</w:t>
            </w:r>
            <w:proofErr w:type="spellEnd"/>
          </w:p>
          <w:p w:rsidR="00443C20" w:rsidRDefault="00443C20" w:rsidP="00443C20"/>
        </w:tc>
      </w:tr>
      <w:tr w:rsidR="00443C20" w:rsidTr="00443C20">
        <w:tc>
          <w:tcPr>
            <w:tcW w:w="1242" w:type="dxa"/>
          </w:tcPr>
          <w:p w:rsidR="00443C20" w:rsidRDefault="00443C20" w:rsidP="00443C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Беївський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НВК</w:t>
            </w:r>
          </w:p>
          <w:p w:rsidR="00443C20" w:rsidRDefault="00443C20" w:rsidP="00443C20"/>
        </w:tc>
        <w:tc>
          <w:tcPr>
            <w:tcW w:w="1276" w:type="dxa"/>
          </w:tcPr>
          <w:p w:rsidR="00443C20" w:rsidRDefault="00443C20" w:rsidP="00443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37318,46</w:t>
            </w:r>
          </w:p>
          <w:p w:rsidR="00443C20" w:rsidRDefault="00443C20" w:rsidP="00443C20"/>
        </w:tc>
        <w:tc>
          <w:tcPr>
            <w:tcW w:w="1418" w:type="dxa"/>
          </w:tcPr>
          <w:p w:rsidR="00443C20" w:rsidRDefault="00443C20" w:rsidP="00443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2616,34</w:t>
            </w:r>
          </w:p>
          <w:p w:rsidR="00443C20" w:rsidRDefault="00443C20" w:rsidP="00443C20"/>
        </w:tc>
        <w:tc>
          <w:tcPr>
            <w:tcW w:w="1559" w:type="dxa"/>
          </w:tcPr>
          <w:p w:rsidR="00443C20" w:rsidRDefault="00443C20" w:rsidP="00443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53,64</w:t>
            </w:r>
          </w:p>
          <w:p w:rsidR="00443C20" w:rsidRDefault="00443C20" w:rsidP="00443C20"/>
        </w:tc>
        <w:tc>
          <w:tcPr>
            <w:tcW w:w="1539" w:type="dxa"/>
          </w:tcPr>
          <w:p w:rsidR="00443C20" w:rsidRDefault="00443C20" w:rsidP="00443C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926,94</w:t>
            </w:r>
          </w:p>
          <w:p w:rsidR="00443C20" w:rsidRDefault="00443C20" w:rsidP="00443C20"/>
        </w:tc>
        <w:tc>
          <w:tcPr>
            <w:tcW w:w="1171" w:type="dxa"/>
          </w:tcPr>
          <w:p w:rsidR="00443C20" w:rsidRDefault="00443C20" w:rsidP="00443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464,39</w:t>
            </w:r>
          </w:p>
          <w:p w:rsidR="00443C20" w:rsidRDefault="00443C20" w:rsidP="00443C20"/>
        </w:tc>
        <w:tc>
          <w:tcPr>
            <w:tcW w:w="1171" w:type="dxa"/>
          </w:tcPr>
          <w:p w:rsidR="00443C20" w:rsidRDefault="00443C20" w:rsidP="00443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4918,54</w:t>
            </w:r>
          </w:p>
          <w:p w:rsidR="00443C20" w:rsidRDefault="00443C20" w:rsidP="00443C20"/>
        </w:tc>
        <w:tc>
          <w:tcPr>
            <w:tcW w:w="1171" w:type="dxa"/>
          </w:tcPr>
          <w:p w:rsidR="00443C20" w:rsidRDefault="00443C20" w:rsidP="00443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48,39</w:t>
            </w:r>
          </w:p>
          <w:p w:rsidR="00443C20" w:rsidRDefault="00443C20" w:rsidP="00443C20"/>
        </w:tc>
      </w:tr>
    </w:tbl>
    <w:p w:rsidR="00AF1962" w:rsidRPr="00443C20" w:rsidRDefault="00443C20" w:rsidP="00443C2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43C20">
        <w:rPr>
          <w:rFonts w:ascii="Times New Roman" w:hAnsi="Times New Roman" w:cs="Times New Roman"/>
          <w:b/>
          <w:sz w:val="28"/>
          <w:lang w:val="uk-UA"/>
        </w:rPr>
        <w:t>Витрати за грудень 2017 року</w:t>
      </w:r>
    </w:p>
    <w:sectPr w:rsidR="00AF1962" w:rsidRPr="0044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7"/>
    <w:rsid w:val="00360A81"/>
    <w:rsid w:val="00443C20"/>
    <w:rsid w:val="00512887"/>
    <w:rsid w:val="00A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2018-02-01T08:55:00Z</dcterms:created>
  <dcterms:modified xsi:type="dcterms:W3CDTF">2018-02-01T09:04:00Z</dcterms:modified>
</cp:coreProperties>
</file>